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B21" w:rsidRPr="00FA0B21" w:rsidRDefault="00FA0B21" w:rsidP="00FA0B21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bookmarkStart w:id="0" w:name="_GoBack"/>
      <w:r w:rsidRPr="00FA0B21">
        <w:rPr>
          <w:rFonts w:asciiTheme="majorBidi" w:hAnsiTheme="majorBidi" w:cstheme="majorBidi"/>
          <w:sz w:val="32"/>
          <w:szCs w:val="32"/>
          <w:cs/>
        </w:rPr>
        <w:t>ใบความรู้ที่ 5</w:t>
      </w:r>
    </w:p>
    <w:p w:rsidR="00FA0B21" w:rsidRPr="00FA0B21" w:rsidRDefault="00FA0B21" w:rsidP="00FA0B21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คอมพิวเตอร์และอุปกรณ์</w:t>
      </w:r>
      <w:r w:rsidRPr="00FA0B21">
        <w:rPr>
          <w:rFonts w:asciiTheme="majorBidi" w:hAnsiTheme="majorBidi" w:cstheme="majorBidi"/>
          <w:sz w:val="32"/>
          <w:szCs w:val="32"/>
        </w:rPr>
        <w:t>    </w:t>
      </w:r>
    </w:p>
    <w:tbl>
      <w:tblPr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FA0B21" w:rsidRPr="00FA0B21" w:rsidTr="00FA0B21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A0B21" w:rsidRPr="00FA0B21" w:rsidRDefault="00FA0B21" w:rsidP="00FA0B2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FA0B21">
              <w:rPr>
                <w:rFonts w:asciiTheme="majorBidi" w:hAnsiTheme="majorBidi" w:cstheme="majorBidi"/>
                <w:sz w:val="32"/>
                <w:szCs w:val="32"/>
                <w:cs/>
              </w:rPr>
              <w:t>สถานีงาน</w:t>
            </w:r>
          </w:p>
        </w:tc>
      </w:tr>
      <w:tr w:rsidR="00FA0B21" w:rsidRPr="00FA0B21" w:rsidTr="00FA0B21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A0B21" w:rsidRPr="00FA0B21" w:rsidRDefault="00FA0B21" w:rsidP="00FA0B2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FA0B21">
              <w:rPr>
                <w:rFonts w:asciiTheme="majorBidi" w:hAnsiTheme="majorBidi" w:cstheme="majorBidi"/>
                <w:sz w:val="32"/>
                <w:szCs w:val="32"/>
                <w:cs/>
              </w:rPr>
              <w:t>สถานีงาน (</w:t>
            </w:r>
            <w:r w:rsidRPr="00FA0B21">
              <w:rPr>
                <w:rFonts w:asciiTheme="majorBidi" w:hAnsiTheme="majorBidi" w:cstheme="majorBidi"/>
                <w:sz w:val="32"/>
                <w:szCs w:val="32"/>
              </w:rPr>
              <w:t xml:space="preserve">Workstation or Terminal) </w:t>
            </w:r>
            <w:r w:rsidRPr="00FA0B21">
              <w:rPr>
                <w:rFonts w:asciiTheme="majorBidi" w:hAnsiTheme="majorBidi" w:cstheme="majorBidi"/>
                <w:sz w:val="32"/>
                <w:szCs w:val="32"/>
                <w:cs/>
              </w:rPr>
              <w:t>หมายถึง อุปกรณ์หรือเครื่องไมโครคอมพิวเตอร์ ที่เชื่อมต่อ กับเครือข่ายคอมพิวเตอร์ ทำหน้าที่เป็นสถานีปลายทางหรือสถานีงาน ที่ได้รับการบริการจากเครื่อง คอมพิวเตอร์แม่ข่าย เรียกว่าเป็นคอมพิวเตอร์ลูกข่าย (</w:t>
            </w:r>
            <w:r w:rsidRPr="00FA0B21">
              <w:rPr>
                <w:rFonts w:asciiTheme="majorBidi" w:hAnsiTheme="majorBidi" w:cstheme="majorBidi"/>
                <w:sz w:val="32"/>
                <w:szCs w:val="32"/>
              </w:rPr>
              <w:t xml:space="preserve">Workstation) </w:t>
            </w:r>
            <w:r w:rsidRPr="00FA0B21">
              <w:rPr>
                <w:rFonts w:asciiTheme="majorBidi" w:hAnsiTheme="majorBidi" w:cstheme="majorBidi"/>
                <w:sz w:val="32"/>
                <w:szCs w:val="32"/>
                <w:cs/>
              </w:rPr>
              <w:t>ในระบบเครือข่ายระยะใกล้ มักมีหน่วยประมวลผล หรือซีพียูของตนเอง ในระบบที่ใช้เครื่องคอมพิวเตอร์เมนเฟรม เป็นศูนย์กลาง เรียกสถานีปลายทางว่า</w:t>
            </w:r>
            <w:proofErr w:type="spellStart"/>
            <w:r w:rsidRPr="00FA0B21">
              <w:rPr>
                <w:rFonts w:asciiTheme="majorBidi" w:hAnsiTheme="majorBidi" w:cstheme="majorBidi"/>
                <w:sz w:val="32"/>
                <w:szCs w:val="32"/>
                <w:cs/>
              </w:rPr>
              <w:t>เทอร์มินอล</w:t>
            </w:r>
            <w:proofErr w:type="spellEnd"/>
            <w:r w:rsidRPr="00FA0B2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(</w:t>
            </w:r>
            <w:r w:rsidRPr="00FA0B21">
              <w:rPr>
                <w:rFonts w:asciiTheme="majorBidi" w:hAnsiTheme="majorBidi" w:cstheme="majorBidi"/>
                <w:sz w:val="32"/>
                <w:szCs w:val="32"/>
              </w:rPr>
              <w:t xml:space="preserve">Terminal) </w:t>
            </w:r>
            <w:r w:rsidRPr="00FA0B2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ประกอบด้วยจอภาพและแป้นพิมพ์เท่านั้น ไม่มีหน่วยประมวลกลางของตัวเอง ต้องใช้หน่วยประมวลผลของคอมพิวเตอร์ศูนย์กลางหรือ </w:t>
            </w:r>
            <w:r w:rsidRPr="00FA0B21">
              <w:rPr>
                <w:rFonts w:asciiTheme="majorBidi" w:hAnsiTheme="majorBidi" w:cstheme="majorBidi"/>
                <w:sz w:val="32"/>
                <w:szCs w:val="32"/>
              </w:rPr>
              <w:t>Host</w:t>
            </w:r>
          </w:p>
        </w:tc>
      </w:tr>
      <w:tr w:rsidR="00FA0B21" w:rsidRPr="00FA0B21" w:rsidTr="00FA0B21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A0B21" w:rsidRPr="00FA0B21" w:rsidRDefault="00FA0B21" w:rsidP="00FA0B2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FA0B21">
              <w:rPr>
                <w:rFonts w:asciiTheme="majorBidi" w:hAnsiTheme="majorBidi" w:cstheme="majorBidi"/>
                <w:sz w:val="32"/>
                <w:szCs w:val="32"/>
                <w:cs/>
              </w:rPr>
              <w:t>อุปกรณ์ในเครือข่าย</w:t>
            </w:r>
          </w:p>
        </w:tc>
      </w:tr>
      <w:tr w:rsidR="00FA0B21" w:rsidRPr="00FA0B21" w:rsidTr="00FA0B21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A0B21" w:rsidRPr="00FA0B21" w:rsidRDefault="00FA0B21" w:rsidP="00FA0B2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FA0B21">
              <w:rPr>
                <w:rFonts w:asciiTheme="majorBidi" w:hAnsiTheme="majorBidi" w:cstheme="majorBidi"/>
                <w:sz w:val="32"/>
                <w:szCs w:val="32"/>
                <w:cs/>
              </w:rPr>
              <w:t>การ์ดเชื่อมต่อเครือข่าย (</w:t>
            </w:r>
            <w:r w:rsidRPr="00FA0B21">
              <w:rPr>
                <w:rFonts w:asciiTheme="majorBidi" w:hAnsiTheme="majorBidi" w:cstheme="majorBidi"/>
                <w:sz w:val="32"/>
                <w:szCs w:val="32"/>
              </w:rPr>
              <w:t>Network Interface Card :NIC) </w:t>
            </w:r>
            <w:r w:rsidRPr="00FA0B21">
              <w:rPr>
                <w:rFonts w:asciiTheme="majorBidi" w:hAnsiTheme="majorBidi" w:cstheme="majorBidi"/>
                <w:sz w:val="32"/>
                <w:szCs w:val="32"/>
                <w:cs/>
              </w:rPr>
              <w:t>หมายถึง แผงวงจรสำหรับ ใช้ในการเชื่อมต่อสายสัญญาณของเครือข่าย ติดตั้งไว้ในเครื่องคอมพิวเตอร์ที่เป็นเครื่องแม่ข่าย และเครื่องที่เป็นลูกข่าย หน้าที่ของการ์ดนี้คือแปลงสัญญาณจากคอมพิวเตอร์ส่งผ่านไปตามสายสัญญาณ ทำให้คอมพิวเตอร์ในเครือข่ายแลกเปลี่ยนข้อมูลข่าวสารกันได้</w:t>
            </w:r>
          </w:p>
        </w:tc>
      </w:tr>
    </w:tbl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</w:rPr>
        <w:drawing>
          <wp:inline distT="0" distB="0" distL="0" distR="0">
            <wp:extent cx="2575560" cy="1409700"/>
            <wp:effectExtent l="0" t="0" r="0" b="0"/>
            <wp:docPr id="23" name="รูปภาพ 23" descr="image00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5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องค์ประกอบของเครือข่ายคอมพิวเตอร์</w:t>
      </w:r>
      <w:r w:rsidRPr="00FA0B21">
        <w:rPr>
          <w:rFonts w:asciiTheme="majorBidi" w:hAnsiTheme="majorBidi" w:cstheme="majorBidi"/>
          <w:sz w:val="32"/>
          <w:szCs w:val="32"/>
        </w:rPr>
        <w:br/>
      </w:r>
      <w:r w:rsidRPr="00FA0B21">
        <w:rPr>
          <w:rFonts w:asciiTheme="majorBidi" w:hAnsiTheme="majorBidi" w:cstheme="majorBidi"/>
          <w:sz w:val="32"/>
          <w:szCs w:val="32"/>
        </w:rPr>
        <w:fldChar w:fldCharType="begin"/>
      </w:r>
      <w:r w:rsidRPr="00FA0B21">
        <w:rPr>
          <w:rFonts w:asciiTheme="majorBidi" w:hAnsiTheme="majorBidi" w:cstheme="majorBidi"/>
          <w:sz w:val="32"/>
          <w:szCs w:val="32"/>
        </w:rPr>
        <w:instrText xml:space="preserve"> INCLUDEPICTURE "https://i0.wp.com/www.school.net.th/library/snet1/hardware/network.files/image004.gif" \* MERGEFORMATINET </w:instrText>
      </w:r>
      <w:r w:rsidRPr="00FA0B21">
        <w:rPr>
          <w:rFonts w:asciiTheme="majorBidi" w:hAnsiTheme="majorBidi" w:cstheme="majorBidi"/>
          <w:sz w:val="32"/>
          <w:szCs w:val="32"/>
        </w:rPr>
        <w:fldChar w:fldCharType="separate"/>
      </w:r>
      <w:r w:rsidRPr="00FA0B21">
        <w:rPr>
          <w:rFonts w:asciiTheme="majorBidi" w:hAnsiTheme="majorBidi" w:cstheme="majorBidi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http://www.piacec.moe.go.th/~epower/ITF/menu/5_files/broker_bullet.gif" style="width:15pt;height:11.4pt"/>
        </w:pict>
      </w:r>
      <w:r w:rsidRPr="00FA0B21">
        <w:rPr>
          <w:rFonts w:asciiTheme="majorBidi" w:hAnsiTheme="majorBidi" w:cstheme="majorBidi"/>
          <w:sz w:val="32"/>
          <w:szCs w:val="32"/>
        </w:rPr>
        <w:fldChar w:fldCharType="end"/>
      </w:r>
      <w:r w:rsidRPr="00FA0B21">
        <w:rPr>
          <w:rFonts w:asciiTheme="majorBidi" w:hAnsiTheme="majorBidi" w:cstheme="majorBidi"/>
          <w:sz w:val="32"/>
          <w:szCs w:val="32"/>
          <w:cs/>
        </w:rPr>
        <w:t>โมเด็ม (</w:t>
      </w:r>
      <w:r w:rsidRPr="00FA0B21">
        <w:rPr>
          <w:rFonts w:asciiTheme="majorBidi" w:hAnsiTheme="majorBidi" w:cstheme="majorBidi"/>
          <w:sz w:val="32"/>
          <w:szCs w:val="32"/>
        </w:rPr>
        <w:t> Modem : Modulator Demodulator) </w:t>
      </w:r>
      <w:r w:rsidRPr="00FA0B21">
        <w:rPr>
          <w:rFonts w:asciiTheme="majorBidi" w:hAnsiTheme="majorBidi" w:cstheme="majorBidi"/>
          <w:sz w:val="32"/>
          <w:szCs w:val="32"/>
          <w:cs/>
        </w:rPr>
        <w:t>หมายถึง อุปกรณ์สำหรับการแปลงสัญญาณดิจิตอล</w:t>
      </w:r>
      <w:r w:rsidRPr="00FA0B21">
        <w:rPr>
          <w:rFonts w:asciiTheme="majorBidi" w:hAnsiTheme="majorBidi" w:cstheme="majorBidi"/>
          <w:sz w:val="32"/>
          <w:szCs w:val="32"/>
        </w:rPr>
        <w:t> (Digital) </w:t>
      </w:r>
      <w:r w:rsidRPr="00FA0B21">
        <w:rPr>
          <w:rFonts w:asciiTheme="majorBidi" w:hAnsiTheme="majorBidi" w:cstheme="majorBidi"/>
          <w:sz w:val="32"/>
          <w:szCs w:val="32"/>
          <w:cs/>
        </w:rPr>
        <w:t>จากคอมพิวเตอร์ด้านผู้ส่ง เพื่อส่งไปตามสายสัญญาณข้อมูลแบบ</w:t>
      </w:r>
      <w:proofErr w:type="spellStart"/>
      <w:r w:rsidRPr="00FA0B21">
        <w:rPr>
          <w:rFonts w:asciiTheme="majorBidi" w:hAnsiTheme="majorBidi" w:cstheme="majorBidi"/>
          <w:sz w:val="32"/>
          <w:szCs w:val="32"/>
          <w:cs/>
        </w:rPr>
        <w:t>อนาลอก</w:t>
      </w:r>
      <w:proofErr w:type="spellEnd"/>
      <w:r w:rsidRPr="00FA0B21">
        <w:rPr>
          <w:rFonts w:asciiTheme="majorBidi" w:hAnsiTheme="majorBidi" w:cstheme="majorBidi"/>
          <w:sz w:val="32"/>
          <w:szCs w:val="32"/>
          <w:cs/>
        </w:rPr>
        <w:t>(</w:t>
      </w:r>
      <w:r w:rsidRPr="00FA0B21">
        <w:rPr>
          <w:rFonts w:asciiTheme="majorBidi" w:hAnsiTheme="majorBidi" w:cstheme="majorBidi"/>
          <w:sz w:val="32"/>
          <w:szCs w:val="32"/>
        </w:rPr>
        <w:t>Analog) </w:t>
      </w:r>
      <w:r w:rsidRPr="00FA0B21">
        <w:rPr>
          <w:rFonts w:asciiTheme="majorBidi" w:hAnsiTheme="majorBidi" w:cstheme="majorBidi"/>
          <w:sz w:val="32"/>
          <w:szCs w:val="32"/>
          <w:cs/>
        </w:rPr>
        <w:t>เมื่อถึงคอมพิวเตอร์ด้านผู้รับ โมเด็มก็จะทำหน้าที่แปลงสัญญาณ</w:t>
      </w:r>
      <w:proofErr w:type="spellStart"/>
      <w:r w:rsidRPr="00FA0B21">
        <w:rPr>
          <w:rFonts w:asciiTheme="majorBidi" w:hAnsiTheme="majorBidi" w:cstheme="majorBidi"/>
          <w:sz w:val="32"/>
          <w:szCs w:val="32"/>
          <w:cs/>
        </w:rPr>
        <w:t>อนาลอก</w:t>
      </w:r>
      <w:proofErr w:type="spellEnd"/>
      <w:r w:rsidRPr="00FA0B21">
        <w:rPr>
          <w:rFonts w:asciiTheme="majorBidi" w:hAnsiTheme="majorBidi" w:cstheme="majorBidi"/>
          <w:sz w:val="32"/>
          <w:szCs w:val="32"/>
          <w:cs/>
        </w:rPr>
        <w:t xml:space="preserve"> ให้เป็นดิจิตอลนำเข้าสู่เครื่องคอมพิวเตอร์ เพื่อทำการประมวลผล โดยปกติจะใช้โมเด็มกับระบบเครือข่ายระยะไกล โดยการใชสายโทรศัพท์เป็นสื่อกลาง เช่น เครือข่ายอินเทอร์เน็ต เป็นต้น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</w:rPr>
        <w:drawing>
          <wp:inline distT="0" distB="0" distL="0" distR="0">
            <wp:extent cx="2857500" cy="1432560"/>
            <wp:effectExtent l="0" t="0" r="0" b="0"/>
            <wp:docPr id="22" name="รูปภาพ 22" descr="image00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</w:rPr>
        <w:lastRenderedPageBreak/>
        <w:fldChar w:fldCharType="begin"/>
      </w:r>
      <w:r w:rsidRPr="00FA0B21">
        <w:rPr>
          <w:rFonts w:asciiTheme="majorBidi" w:hAnsiTheme="majorBidi" w:cstheme="majorBidi"/>
          <w:sz w:val="32"/>
          <w:szCs w:val="32"/>
        </w:rPr>
        <w:instrText xml:space="preserve"> INCLUDEPICTURE "https://i0.wp.com/www.school.net.th/library/snet1/hardware/network.files/image004.gif" \* MERGEFORMATINET </w:instrText>
      </w:r>
      <w:r w:rsidRPr="00FA0B21">
        <w:rPr>
          <w:rFonts w:asciiTheme="majorBidi" w:hAnsiTheme="majorBidi" w:cstheme="majorBidi"/>
          <w:sz w:val="32"/>
          <w:szCs w:val="32"/>
        </w:rPr>
        <w:fldChar w:fldCharType="separate"/>
      </w:r>
      <w:r w:rsidRPr="00FA0B21">
        <w:rPr>
          <w:rFonts w:asciiTheme="majorBidi" w:hAnsiTheme="majorBidi" w:cstheme="majorBidi"/>
          <w:sz w:val="32"/>
          <w:szCs w:val="32"/>
        </w:rPr>
        <w:pict>
          <v:shape id="_x0000_i1028" type="#_x0000_t75" alt="http://www.piacec.moe.go.th/~epower/ITF/menu/5_files/broker_bullet.gif" style="width:15pt;height:11.4pt"/>
        </w:pict>
      </w:r>
      <w:r w:rsidRPr="00FA0B21">
        <w:rPr>
          <w:rFonts w:asciiTheme="majorBidi" w:hAnsiTheme="majorBidi" w:cstheme="majorBidi"/>
          <w:sz w:val="32"/>
          <w:szCs w:val="32"/>
        </w:rPr>
        <w:fldChar w:fldCharType="end"/>
      </w:r>
      <w:r w:rsidRPr="00FA0B21">
        <w:rPr>
          <w:rFonts w:asciiTheme="majorBidi" w:hAnsiTheme="majorBidi" w:cstheme="majorBidi"/>
          <w:sz w:val="32"/>
          <w:szCs w:val="32"/>
          <w:cs/>
        </w:rPr>
        <w:t>ฮับ (</w:t>
      </w:r>
      <w:r w:rsidRPr="00FA0B21">
        <w:rPr>
          <w:rFonts w:asciiTheme="majorBidi" w:hAnsiTheme="majorBidi" w:cstheme="majorBidi"/>
          <w:sz w:val="32"/>
          <w:szCs w:val="32"/>
        </w:rPr>
        <w:t> Hub) </w:t>
      </w:r>
      <w:r w:rsidRPr="00FA0B21">
        <w:rPr>
          <w:rFonts w:asciiTheme="majorBidi" w:hAnsiTheme="majorBidi" w:cstheme="majorBidi"/>
          <w:sz w:val="32"/>
          <w:szCs w:val="32"/>
          <w:cs/>
        </w:rPr>
        <w:t>คือ อุปกรณ์เชื่อมต่อที่ใช้เป็นจุดรวม และ แยกสายสัญญาณ เพื่อให้เกิดความสะดวก ในการเชื่อมต่อของเครือข่ายแบบดาว (</w:t>
      </w:r>
      <w:r w:rsidRPr="00FA0B21">
        <w:rPr>
          <w:rFonts w:asciiTheme="majorBidi" w:hAnsiTheme="majorBidi" w:cstheme="majorBidi"/>
          <w:sz w:val="32"/>
          <w:szCs w:val="32"/>
        </w:rPr>
        <w:t>Star) </w:t>
      </w:r>
      <w:r w:rsidRPr="00FA0B21">
        <w:rPr>
          <w:rFonts w:asciiTheme="majorBidi" w:hAnsiTheme="majorBidi" w:cstheme="majorBidi"/>
          <w:sz w:val="32"/>
          <w:szCs w:val="32"/>
          <w:cs/>
        </w:rPr>
        <w:t>โดยปกติใช้เป็นจุดรวมการเชื่อมต่อสายสัญญาณระหว่าง</w:t>
      </w:r>
      <w:r w:rsidRPr="00FA0B21">
        <w:rPr>
          <w:rFonts w:asciiTheme="majorBidi" w:hAnsiTheme="majorBidi" w:cstheme="majorBidi"/>
          <w:sz w:val="32"/>
          <w:szCs w:val="32"/>
        </w:rPr>
        <w:t>File Server </w:t>
      </w:r>
      <w:r w:rsidRPr="00FA0B21">
        <w:rPr>
          <w:rFonts w:asciiTheme="majorBidi" w:hAnsiTheme="majorBidi" w:cstheme="majorBidi"/>
          <w:sz w:val="32"/>
          <w:szCs w:val="32"/>
          <w:cs/>
        </w:rPr>
        <w:t>กับ</w:t>
      </w:r>
      <w:r w:rsidRPr="00FA0B21">
        <w:rPr>
          <w:rFonts w:asciiTheme="majorBidi" w:hAnsiTheme="majorBidi" w:cstheme="majorBidi"/>
          <w:sz w:val="32"/>
          <w:szCs w:val="32"/>
        </w:rPr>
        <w:t> Workstation </w:t>
      </w:r>
      <w:r w:rsidRPr="00FA0B21">
        <w:rPr>
          <w:rFonts w:asciiTheme="majorBidi" w:hAnsiTheme="majorBidi" w:cstheme="majorBidi"/>
          <w:sz w:val="32"/>
          <w:szCs w:val="32"/>
          <w:cs/>
        </w:rPr>
        <w:t>ต่าง ๆ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</w:rPr>
        <w:drawing>
          <wp:inline distT="0" distB="0" distL="0" distR="0">
            <wp:extent cx="2621280" cy="1485900"/>
            <wp:effectExtent l="0" t="0" r="0" b="0"/>
            <wp:docPr id="21" name="รูปภาพ 21" descr="https://fhphisuttida.files.wordpress.com/2014/09/image007-1.jpg?w=64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phisuttida.files.wordpress.com/2014/09/image007-1.jpg?w=64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B21" w:rsidRPr="00FA0B21" w:rsidRDefault="00FA0B21" w:rsidP="00FA0B21">
      <w:pPr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ประโยชน์เครือข่ายคอมพิวเตอร์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การแลกเปลี่ยนข้อมูลทำได้ง่าย</w:t>
      </w:r>
      <w:r w:rsidRPr="00FA0B21">
        <w:rPr>
          <w:rFonts w:asciiTheme="majorBidi" w:hAnsiTheme="majorBidi" w:cstheme="majorBidi"/>
          <w:sz w:val="32"/>
          <w:szCs w:val="32"/>
        </w:rPr>
        <w:br/>
      </w:r>
      <w:r w:rsidRPr="00FA0B21">
        <w:rPr>
          <w:rFonts w:asciiTheme="majorBidi" w:hAnsiTheme="majorBidi" w:cstheme="majorBidi"/>
          <w:sz w:val="32"/>
          <w:szCs w:val="32"/>
        </w:rPr>
        <w:drawing>
          <wp:inline distT="0" distB="0" distL="0" distR="0">
            <wp:extent cx="2232660" cy="1394460"/>
            <wp:effectExtent l="0" t="0" r="0" b="0"/>
            <wp:docPr id="20" name="รูปภาพ 20" descr="networ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twork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B21">
        <w:rPr>
          <w:rFonts w:asciiTheme="majorBidi" w:hAnsiTheme="majorBidi" w:cstheme="majorBidi"/>
          <w:sz w:val="32"/>
          <w:szCs w:val="32"/>
          <w:cs/>
        </w:rPr>
        <w:t>โดยผู้ใช้ในเครือข่ายสามารถที่จะดึงข้อมูลจากส่วนกลาง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หรือข้อมูลจากผู้ใช้คนอื่นมาใช้ได้อย่างรวดเร็วและง่ายดาย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เหมือนกับการดึงข้อมูลมาใช้จากเครื่องของตนเอง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และนอกจากดึงไฟล์ข้อมูลมาใช้แล้ว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</w:rPr>
        <w:t> </w:t>
      </w:r>
      <w:r w:rsidRPr="00FA0B21">
        <w:rPr>
          <w:rFonts w:asciiTheme="majorBidi" w:hAnsiTheme="majorBidi" w:cstheme="majorBidi"/>
          <w:sz w:val="32"/>
          <w:szCs w:val="32"/>
          <w:cs/>
        </w:rPr>
        <w:t>ยังสามารถคัดลอกไฟล์ไปให้ผู้อื่นได้อีกด้วย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ใช้ทรัพยากรร่วมกันได้</w:t>
      </w:r>
      <w:r w:rsidRPr="00FA0B21">
        <w:rPr>
          <w:rFonts w:asciiTheme="majorBidi" w:hAnsiTheme="majorBidi" w:cstheme="majorBidi"/>
          <w:sz w:val="32"/>
          <w:szCs w:val="32"/>
        </w:rPr>
        <w:drawing>
          <wp:inline distT="0" distB="0" distL="0" distR="0">
            <wp:extent cx="2118360" cy="1402080"/>
            <wp:effectExtent l="0" t="0" r="0" b="0"/>
            <wp:docPr id="19" name="รูปภาพ 19" descr="network2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twork2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อุปกรณ์คอมพิวเตอร์ที่เชื่อมต่อกับเครือข่ายนั้น ถือว่าเป็นทรัพยากรส่วนกลาง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ที่ผู้ใช้ในเครือข่ายทุกคน สามารถใช้ได้โดยการสั่งงานจากเครื่องคอมพิวเตอร์ของ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ตัวเองผ่านเครือข่ายไปยังอุปกรณ์นั้น เช่น มีเครื่องพิมพ์ส่วนกลางในเครือข่าย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</w:rPr>
        <w:t> </w:t>
      </w:r>
      <w:r w:rsidRPr="00FA0B21">
        <w:rPr>
          <w:rFonts w:asciiTheme="majorBidi" w:hAnsiTheme="majorBidi" w:cstheme="majorBidi"/>
          <w:sz w:val="32"/>
          <w:szCs w:val="32"/>
          <w:cs/>
        </w:rPr>
        <w:t>เป็นต้น ซึ่งทำให้ประหยัดค่าใช้จ่ายได้ด้วย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</w:rPr>
        <w:t> 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lastRenderedPageBreak/>
        <w:t>ใช้โปรแกรมร่วมกัน</w:t>
      </w:r>
      <w:r w:rsidRPr="00FA0B21">
        <w:rPr>
          <w:rFonts w:asciiTheme="majorBidi" w:hAnsiTheme="majorBidi" w:cstheme="majorBidi"/>
          <w:sz w:val="32"/>
          <w:szCs w:val="32"/>
        </w:rPr>
        <w:drawing>
          <wp:inline distT="0" distB="0" distL="0" distR="0">
            <wp:extent cx="2049780" cy="1432560"/>
            <wp:effectExtent l="0" t="0" r="0" b="0"/>
            <wp:docPr id="18" name="รูปภาพ 18" descr="network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etwork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ผู้ใช้ในเครือข่ายสามารถที่จะรันโปรแกรมจาก เครื่องคอมพิวเตอร์ส่วนกลาง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 xml:space="preserve">เช่น โปรแกรม </w:t>
      </w:r>
      <w:r w:rsidRPr="00FA0B21">
        <w:rPr>
          <w:rFonts w:asciiTheme="majorBidi" w:hAnsiTheme="majorBidi" w:cstheme="majorBidi"/>
          <w:sz w:val="32"/>
          <w:szCs w:val="32"/>
        </w:rPr>
        <w:t xml:space="preserve">Word, Excel, Power Point </w:t>
      </w:r>
      <w:r w:rsidRPr="00FA0B21">
        <w:rPr>
          <w:rFonts w:asciiTheme="majorBidi" w:hAnsiTheme="majorBidi" w:cstheme="majorBidi"/>
          <w:sz w:val="32"/>
          <w:szCs w:val="32"/>
          <w:cs/>
        </w:rPr>
        <w:t>ได้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โดยไม่จำเป็นจะต้องจัดซื้อโปรแกรม สำหรับคอมพิวเตอร์ทุกเครื่อง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เป็นการประหยัดงบประมาณในการจัดซื้อ และยังประหยัดเนื้อที่ในหน่วยความจำด้วย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</w:rPr>
        <w:t> </w:t>
      </w:r>
      <w:r w:rsidRPr="00FA0B21">
        <w:rPr>
          <w:rFonts w:asciiTheme="majorBidi" w:hAnsiTheme="majorBidi" w:cstheme="majorBidi"/>
          <w:sz w:val="32"/>
          <w:szCs w:val="32"/>
          <w:cs/>
        </w:rPr>
        <w:t>ทำงานประสานกันเป็นอย่างดี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</w:rPr>
        <w:drawing>
          <wp:inline distT="0" distB="0" distL="0" distR="0">
            <wp:extent cx="2331720" cy="1714500"/>
            <wp:effectExtent l="0" t="0" r="0" b="0"/>
            <wp:docPr id="17" name="รูปภาพ 17" descr="network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etwork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ก่อนที่เครือข่ายจะเป็นที่นิยม องค์กรส่วนใหญ่จะใช้คอมพิวเตอร์ขนาดใหญ่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เช่น เมนเฟรมหรือมินิคอมพิวเตอร์ ในการจัดการงาน และข้อมูลทุกอย่างในองค์กร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แต่ปัจจุบันองค์กรสามารถกระจายงาน</w:t>
      </w:r>
      <w:proofErr w:type="spellStart"/>
      <w:r w:rsidRPr="00FA0B21">
        <w:rPr>
          <w:rFonts w:asciiTheme="majorBidi" w:hAnsiTheme="majorBidi" w:cstheme="majorBidi"/>
          <w:sz w:val="32"/>
          <w:szCs w:val="32"/>
          <w:cs/>
        </w:rPr>
        <w:t>ต่างๆ</w:t>
      </w:r>
      <w:proofErr w:type="spellEnd"/>
      <w:r w:rsidRPr="00FA0B21">
        <w:rPr>
          <w:rFonts w:asciiTheme="majorBidi" w:hAnsiTheme="majorBidi" w:cstheme="majorBidi"/>
          <w:sz w:val="32"/>
          <w:szCs w:val="32"/>
          <w:cs/>
        </w:rPr>
        <w:t xml:space="preserve"> ให้กับหลาย ๆ เครื่อง แล้วทำงานประสานกัน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เช่น การใช้เครือข่ายในการจัดการระบบงานขาย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โดยให้เครื่องหนึ่งทำหน้าที่จัดการการเกี่ยวกับใบสั่งซื้อ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อีกเครื่องหนึ่งจัดการกับระบบสินค้าคงคลัง เป็นต้น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</w:rPr>
        <w:drawing>
          <wp:inline distT="0" distB="0" distL="0" distR="0">
            <wp:extent cx="2133600" cy="1478280"/>
            <wp:effectExtent l="0" t="0" r="0" b="0"/>
            <wp:docPr id="16" name="รูปภาพ 16" descr="network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etwork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ติดต่อสื่อสารสะดวก รวดเร็ว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เครือข่ายนับว่าเป็นเครื่องมือที่ใช้ในการติดต่อสื่อสาร ได้เป็นอย่างดี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ผู้ใช้สามารถแลกเปลี่ยนข้อมูล กับเพื่อนร่วมงานที่อยู่คนละที่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ได้อย่างสะดวก และรวดเร็ว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</w:rPr>
        <w:lastRenderedPageBreak/>
        <w:drawing>
          <wp:inline distT="0" distB="0" distL="0" distR="0">
            <wp:extent cx="1905000" cy="1394460"/>
            <wp:effectExtent l="0" t="0" r="0" b="0"/>
            <wp:docPr id="15" name="รูปภาพ 15" descr="connectfromhom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nnectfromhom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B21">
        <w:rPr>
          <w:rFonts w:asciiTheme="majorBidi" w:hAnsiTheme="majorBidi" w:cstheme="majorBidi"/>
          <w:sz w:val="32"/>
          <w:szCs w:val="32"/>
          <w:cs/>
        </w:rPr>
        <w:t>เรียกข้อมูลจากบ้านได้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เครือข่ายในปัจจุบันมักจะมีการติดตั้งคอมพิวเตอร์ เครื่องหนึ่งเป็น</w:t>
      </w:r>
      <w:proofErr w:type="spellStart"/>
      <w:r w:rsidRPr="00FA0B21">
        <w:rPr>
          <w:rFonts w:asciiTheme="majorBidi" w:hAnsiTheme="majorBidi" w:cstheme="majorBidi"/>
          <w:sz w:val="32"/>
          <w:szCs w:val="32"/>
          <w:cs/>
        </w:rPr>
        <w:t>เซิร์ฟเวอร์</w:t>
      </w:r>
      <w:proofErr w:type="spellEnd"/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เพื่อให้ผู้ใช้สามารถเข้าใช้เครือข่ายจากระยะไกล เช่น จากที่บ้าน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โดยใช้ติดตั้งโมเด็มเพื่อใช้หมุนโทรศัพท์เชื่อมต่อ</w:t>
      </w:r>
    </w:p>
    <w:p w:rsidR="00FA0B21" w:rsidRPr="00FA0B21" w:rsidRDefault="00FA0B21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A0B21">
        <w:rPr>
          <w:rFonts w:asciiTheme="majorBidi" w:hAnsiTheme="majorBidi" w:cstheme="majorBidi"/>
          <w:sz w:val="32"/>
          <w:szCs w:val="32"/>
          <w:cs/>
        </w:rPr>
        <w:t>เข้ากับเครื่อง</w:t>
      </w:r>
      <w:proofErr w:type="spellStart"/>
      <w:r w:rsidRPr="00FA0B21">
        <w:rPr>
          <w:rFonts w:asciiTheme="majorBidi" w:hAnsiTheme="majorBidi" w:cstheme="majorBidi"/>
          <w:sz w:val="32"/>
          <w:szCs w:val="32"/>
          <w:cs/>
        </w:rPr>
        <w:t>เซิร์ฟเวอร์</w:t>
      </w:r>
      <w:proofErr w:type="spellEnd"/>
      <w:r w:rsidRPr="00FA0B21">
        <w:rPr>
          <w:rFonts w:asciiTheme="majorBidi" w:hAnsiTheme="majorBidi" w:cstheme="majorBidi"/>
          <w:sz w:val="32"/>
          <w:szCs w:val="32"/>
          <w:cs/>
        </w:rPr>
        <w:t xml:space="preserve"> คอมพิวเตอร์เครื่องนั้นก็จะเป็นส่วนหนึ่งของเครือข่าย</w:t>
      </w:r>
    </w:p>
    <w:bookmarkEnd w:id="0"/>
    <w:p w:rsidR="009B2F67" w:rsidRPr="00FA0B21" w:rsidRDefault="009B2F67" w:rsidP="00FA0B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sectPr w:rsidR="009B2F67" w:rsidRPr="00FA0B21" w:rsidSect="00B64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23E73"/>
    <w:multiLevelType w:val="multilevel"/>
    <w:tmpl w:val="20CED4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67BB7"/>
    <w:multiLevelType w:val="multilevel"/>
    <w:tmpl w:val="F3AC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87F2C"/>
    <w:multiLevelType w:val="multilevel"/>
    <w:tmpl w:val="F8EA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D10993"/>
    <w:multiLevelType w:val="multilevel"/>
    <w:tmpl w:val="062647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935FF"/>
    <w:multiLevelType w:val="multilevel"/>
    <w:tmpl w:val="4CF2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5F7B00"/>
    <w:multiLevelType w:val="multilevel"/>
    <w:tmpl w:val="1AFA6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F0552"/>
    <w:multiLevelType w:val="multilevel"/>
    <w:tmpl w:val="97620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37D1A"/>
    <w:multiLevelType w:val="multilevel"/>
    <w:tmpl w:val="65804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541F8"/>
    <w:multiLevelType w:val="multilevel"/>
    <w:tmpl w:val="23F8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D398D"/>
    <w:multiLevelType w:val="multilevel"/>
    <w:tmpl w:val="0F4A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1208C"/>
    <w:multiLevelType w:val="multilevel"/>
    <w:tmpl w:val="A5C0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1A7218"/>
    <w:multiLevelType w:val="multilevel"/>
    <w:tmpl w:val="A11AE7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8316ED"/>
    <w:multiLevelType w:val="multilevel"/>
    <w:tmpl w:val="7BF28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2091E"/>
    <w:multiLevelType w:val="multilevel"/>
    <w:tmpl w:val="F68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9511C"/>
    <w:multiLevelType w:val="multilevel"/>
    <w:tmpl w:val="B3CC0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7E0735"/>
    <w:multiLevelType w:val="multilevel"/>
    <w:tmpl w:val="68D051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11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208E0"/>
    <w:rsid w:val="003B796C"/>
    <w:rsid w:val="004267A8"/>
    <w:rsid w:val="0047232A"/>
    <w:rsid w:val="004F4A5C"/>
    <w:rsid w:val="00735B3B"/>
    <w:rsid w:val="00745BC2"/>
    <w:rsid w:val="007F155E"/>
    <w:rsid w:val="008E56C7"/>
    <w:rsid w:val="00992662"/>
    <w:rsid w:val="009B2F67"/>
    <w:rsid w:val="009D2324"/>
    <w:rsid w:val="00A40E36"/>
    <w:rsid w:val="00AB2214"/>
    <w:rsid w:val="00B64749"/>
    <w:rsid w:val="00C208E0"/>
    <w:rsid w:val="00C765B2"/>
    <w:rsid w:val="00C81D48"/>
    <w:rsid w:val="00FA0B21"/>
    <w:rsid w:val="00FB5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C81C"/>
  <w15:docId w15:val="{02A06A4C-12EF-4D65-BDB0-B22AF533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749"/>
  </w:style>
  <w:style w:type="paragraph" w:styleId="1">
    <w:name w:val="heading 1"/>
    <w:basedOn w:val="a"/>
    <w:next w:val="a"/>
    <w:link w:val="10"/>
    <w:uiPriority w:val="9"/>
    <w:qFormat/>
    <w:rsid w:val="00C765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link w:val="20"/>
    <w:uiPriority w:val="9"/>
    <w:qFormat/>
    <w:rsid w:val="00C208E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208E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208E0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208E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208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208E0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C208E0"/>
    <w:rPr>
      <w:rFonts w:ascii="Angsana New" w:eastAsia="Times New Roman" w:hAnsi="Angsana New" w:cs="Angsana New"/>
      <w:b/>
      <w:bCs/>
      <w:sz w:val="36"/>
      <w:szCs w:val="36"/>
    </w:rPr>
  </w:style>
  <w:style w:type="character" w:styleId="a6">
    <w:name w:val="Strong"/>
    <w:basedOn w:val="a0"/>
    <w:uiPriority w:val="22"/>
    <w:qFormat/>
    <w:rsid w:val="00C765B2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C765B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customStyle="1" w:styleId="wp-caption-text">
    <w:name w:val="wp-caption-text"/>
    <w:basedOn w:val="a"/>
    <w:rsid w:val="00C765B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7">
    <w:name w:val="Emphasis"/>
    <w:basedOn w:val="a0"/>
    <w:uiPriority w:val="20"/>
    <w:qFormat/>
    <w:rsid w:val="00992662"/>
    <w:rPr>
      <w:i/>
      <w:iCs/>
    </w:rPr>
  </w:style>
  <w:style w:type="character" w:styleId="a8">
    <w:name w:val="Hyperlink"/>
    <w:basedOn w:val="a0"/>
    <w:uiPriority w:val="99"/>
    <w:unhideWhenUsed/>
    <w:rsid w:val="009D23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717">
          <w:marLeft w:val="0"/>
          <w:marRight w:val="0"/>
          <w:marTop w:val="12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4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3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3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83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5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4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6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gif"/><Relationship Id="rId18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hyperlink" Target="https://fhphisuttida.files.wordpress.com/2014/09/image006.jpg" TargetMode="External"/><Relationship Id="rId12" Type="http://schemas.openxmlformats.org/officeDocument/2006/relationships/hyperlink" Target="https://fhphisuttida.files.wordpress.com/2014/09/network21.gif" TargetMode="External"/><Relationship Id="rId17" Type="http://schemas.openxmlformats.org/officeDocument/2006/relationships/hyperlink" Target="https://fhphisuttida.files.wordpress.com/2014/09/connectfromhome.gif" TargetMode="External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gif"/><Relationship Id="rId5" Type="http://schemas.openxmlformats.org/officeDocument/2006/relationships/hyperlink" Target="https://fhphisuttida.files.wordpress.com/2014/09/image005.jpg" TargetMode="External"/><Relationship Id="rId15" Type="http://schemas.openxmlformats.org/officeDocument/2006/relationships/image" Target="media/image7.gif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hphisuttida.files.wordpress.com/2014/09/image007-1.jpg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18</cp:revision>
  <dcterms:created xsi:type="dcterms:W3CDTF">2017-11-07T05:48:00Z</dcterms:created>
  <dcterms:modified xsi:type="dcterms:W3CDTF">2020-06-09T06:14:00Z</dcterms:modified>
</cp:coreProperties>
</file>